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58" w:rsidRPr="00522359" w:rsidRDefault="00110802" w:rsidP="000B0B90">
      <w:pPr>
        <w:rPr>
          <w:rFonts w:asciiTheme="majorHAnsi" w:hAnsiTheme="majorHAnsi" w:cs="Arial"/>
          <w:sz w:val="22"/>
          <w:szCs w:val="22"/>
        </w:rPr>
      </w:pPr>
      <w:r w:rsidRPr="00522359">
        <w:rPr>
          <w:rFonts w:asciiTheme="majorHAnsi" w:hAnsiTheme="majorHAnsi"/>
          <w:sz w:val="22"/>
          <w:szCs w:val="22"/>
        </w:rPr>
        <w:t xml:space="preserve"> </w:t>
      </w:r>
    </w:p>
    <w:p w:rsidR="00025D2C" w:rsidRPr="00DC326D" w:rsidRDefault="00F144C5" w:rsidP="00B33B97">
      <w:pPr>
        <w:rPr>
          <w:rFonts w:ascii="Arial" w:eastAsia="Calibri" w:hAnsi="Arial" w:cs="Arial"/>
          <w:b/>
          <w:color w:val="000000"/>
          <w:sz w:val="20"/>
          <w:szCs w:val="20"/>
        </w:rPr>
      </w:pPr>
      <w:r w:rsidRPr="00DC326D">
        <w:rPr>
          <w:rFonts w:ascii="Arial" w:eastAsia="Calibri" w:hAnsi="Arial" w:cs="Arial"/>
          <w:b/>
          <w:color w:val="000000"/>
          <w:sz w:val="20"/>
          <w:szCs w:val="20"/>
        </w:rPr>
        <w:t>A</w:t>
      </w:r>
      <w:r w:rsidR="00DC326D" w:rsidRPr="00DC326D">
        <w:rPr>
          <w:rFonts w:ascii="Arial" w:eastAsia="Calibri" w:hAnsi="Arial" w:cs="Arial"/>
          <w:b/>
          <w:color w:val="000000"/>
          <w:sz w:val="20"/>
          <w:szCs w:val="20"/>
        </w:rPr>
        <w:t>ccount Executive,</w:t>
      </w:r>
      <w:r w:rsidRPr="00DC326D">
        <w:rPr>
          <w:rFonts w:ascii="Arial" w:eastAsia="Calibri" w:hAnsi="Arial" w:cs="Arial"/>
          <w:b/>
          <w:color w:val="000000"/>
          <w:sz w:val="20"/>
          <w:szCs w:val="20"/>
        </w:rPr>
        <w:t xml:space="preserve"> Construction</w:t>
      </w:r>
    </w:p>
    <w:p w:rsidR="00F144C5" w:rsidRPr="00DC326D" w:rsidRDefault="00F144C5" w:rsidP="00B33B97">
      <w:pPr>
        <w:rPr>
          <w:rFonts w:ascii="Arial" w:eastAsia="Calibri" w:hAnsi="Arial" w:cs="Arial"/>
          <w:color w:val="000000"/>
          <w:sz w:val="20"/>
          <w:szCs w:val="20"/>
        </w:rPr>
      </w:pPr>
    </w:p>
    <w:p w:rsidR="00B33B97" w:rsidRPr="00DC326D" w:rsidRDefault="00B33B97" w:rsidP="00B33B97">
      <w:pPr>
        <w:rPr>
          <w:rFonts w:ascii="Arial" w:eastAsia="Calibri" w:hAnsi="Arial" w:cs="Arial"/>
          <w:b/>
          <w:color w:val="000000"/>
          <w:sz w:val="20"/>
          <w:szCs w:val="20"/>
        </w:rPr>
      </w:pPr>
      <w:r w:rsidRPr="00DC326D">
        <w:rPr>
          <w:rFonts w:ascii="Arial" w:eastAsia="Calibri" w:hAnsi="Arial" w:cs="Arial"/>
          <w:b/>
          <w:color w:val="000000"/>
          <w:sz w:val="20"/>
          <w:szCs w:val="20"/>
        </w:rPr>
        <w:t>What you will do</w:t>
      </w:r>
    </w:p>
    <w:p w:rsidR="00DC326D" w:rsidRPr="00DC326D" w:rsidRDefault="00DC326D" w:rsidP="00B33B97">
      <w:pPr>
        <w:rPr>
          <w:rFonts w:ascii="Arial" w:eastAsia="Calibri" w:hAnsi="Arial" w:cs="Arial"/>
          <w:b/>
          <w:color w:val="000000"/>
          <w:sz w:val="20"/>
          <w:szCs w:val="20"/>
        </w:rPr>
      </w:pPr>
    </w:p>
    <w:p w:rsidR="00F144C5" w:rsidRPr="00DC326D" w:rsidRDefault="00F144C5" w:rsidP="00F144C5">
      <w:pPr>
        <w:tabs>
          <w:tab w:val="left" w:pos="-1440"/>
          <w:tab w:val="left" w:pos="-720"/>
          <w:tab w:val="left" w:pos="0"/>
          <w:tab w:val="left" w:pos="1510"/>
          <w:tab w:val="left" w:pos="2142"/>
          <w:tab w:val="left" w:pos="2880"/>
          <w:tab w:val="left" w:pos="3600"/>
          <w:tab w:val="left" w:pos="4320"/>
          <w:tab w:val="left" w:pos="5040"/>
          <w:tab w:val="left" w:pos="5760"/>
          <w:tab w:val="left" w:pos="5855"/>
          <w:tab w:val="left" w:pos="7426"/>
          <w:tab w:val="left" w:pos="8140"/>
          <w:tab w:val="left" w:pos="8640"/>
          <w:tab w:val="left" w:pos="8994"/>
          <w:tab w:val="left" w:pos="10080"/>
        </w:tabs>
        <w:jc w:val="both"/>
        <w:rPr>
          <w:rFonts w:ascii="Arial" w:eastAsia="Calibri" w:hAnsi="Arial" w:cs="Arial"/>
          <w:sz w:val="20"/>
          <w:szCs w:val="20"/>
        </w:rPr>
      </w:pPr>
      <w:r w:rsidRPr="00DC326D">
        <w:rPr>
          <w:rFonts w:ascii="Arial" w:eastAsia="Calibri" w:hAnsi="Arial" w:cs="Arial"/>
          <w:sz w:val="20"/>
          <w:szCs w:val="20"/>
        </w:rPr>
        <w:t xml:space="preserve">Under general direction is responsible for the sale of Johnson Controls BE offerings to mechanical contractors, designers and consulting engineers. Promote the Johnson Controls value proposition to construction community by providing business and technical solutions. Builds and manages long term customer relationships/partnerships with assigned accounts.  Responsible for customer satisfaction and loyalty while working in conjunction with operations partners. Positions renewable service agreements as a foundation of managed account relationships.  </w:t>
      </w:r>
    </w:p>
    <w:p w:rsidR="00F144C5" w:rsidRPr="00DC326D" w:rsidRDefault="00F144C5" w:rsidP="00F144C5">
      <w:pPr>
        <w:tabs>
          <w:tab w:val="left" w:pos="-1440"/>
          <w:tab w:val="left" w:pos="-720"/>
          <w:tab w:val="left" w:pos="0"/>
          <w:tab w:val="left" w:pos="1510"/>
          <w:tab w:val="left" w:pos="2142"/>
          <w:tab w:val="left" w:pos="2880"/>
          <w:tab w:val="left" w:pos="3600"/>
          <w:tab w:val="left" w:pos="4320"/>
          <w:tab w:val="left" w:pos="5040"/>
          <w:tab w:val="left" w:pos="5760"/>
          <w:tab w:val="left" w:pos="5855"/>
          <w:tab w:val="left" w:pos="7426"/>
          <w:tab w:val="left" w:pos="8140"/>
          <w:tab w:val="left" w:pos="8640"/>
          <w:tab w:val="left" w:pos="8994"/>
          <w:tab w:val="left" w:pos="10080"/>
        </w:tabs>
        <w:jc w:val="both"/>
        <w:rPr>
          <w:rFonts w:ascii="Arial" w:eastAsia="Calibri" w:hAnsi="Arial" w:cs="Arial"/>
          <w:sz w:val="20"/>
          <w:szCs w:val="20"/>
        </w:rPr>
      </w:pPr>
    </w:p>
    <w:p w:rsidR="00F30FF3" w:rsidRPr="00DC326D" w:rsidRDefault="00F144C5" w:rsidP="00F144C5">
      <w:pPr>
        <w:tabs>
          <w:tab w:val="left" w:pos="-1440"/>
          <w:tab w:val="left" w:pos="-720"/>
          <w:tab w:val="left" w:pos="0"/>
          <w:tab w:val="left" w:pos="1510"/>
          <w:tab w:val="left" w:pos="2142"/>
          <w:tab w:val="left" w:pos="2880"/>
          <w:tab w:val="left" w:pos="3600"/>
          <w:tab w:val="left" w:pos="4320"/>
          <w:tab w:val="left" w:pos="5040"/>
          <w:tab w:val="left" w:pos="5760"/>
          <w:tab w:val="left" w:pos="5855"/>
          <w:tab w:val="left" w:pos="7426"/>
          <w:tab w:val="left" w:pos="8140"/>
          <w:tab w:val="left" w:pos="8640"/>
          <w:tab w:val="left" w:pos="8994"/>
          <w:tab w:val="left" w:pos="10080"/>
        </w:tabs>
        <w:jc w:val="both"/>
        <w:rPr>
          <w:rFonts w:ascii="Arial" w:eastAsia="Calibri" w:hAnsi="Arial" w:cs="Arial"/>
          <w:sz w:val="20"/>
          <w:szCs w:val="20"/>
        </w:rPr>
      </w:pPr>
      <w:r w:rsidRPr="00DC326D">
        <w:rPr>
          <w:rFonts w:ascii="Arial" w:eastAsia="Calibri" w:hAnsi="Arial" w:cs="Arial"/>
          <w:sz w:val="20"/>
          <w:szCs w:val="20"/>
        </w:rPr>
        <w:t>Executes the sales process to aid in cultivating and managing long-term relationships and in seeking out, qualifying and closing new sales opportunities.  Utilizes sales tools to plan and document sales progress as well as increase business opportunities across all BE-LOBs in assigned accounts.  Seeks to expand the depth and breadth of Johnson Controls offerings sold within assigned accounts.  Actively participates as a member on select account teams on key and target customer accounts.  May lead the account team (market customer leader) on assigned target and key accounts where significant growth opportunities exist and more robust expertise is required from others to solidify the opportunity. Seeks to continually develop sales skills and to enhance knowledge of the JCI product and service offerings.</w:t>
      </w:r>
    </w:p>
    <w:p w:rsidR="00F144C5" w:rsidRPr="00DC326D" w:rsidRDefault="00F144C5" w:rsidP="00F144C5">
      <w:pPr>
        <w:tabs>
          <w:tab w:val="left" w:pos="-1440"/>
          <w:tab w:val="left" w:pos="-720"/>
          <w:tab w:val="left" w:pos="0"/>
          <w:tab w:val="left" w:pos="1510"/>
          <w:tab w:val="left" w:pos="2142"/>
          <w:tab w:val="left" w:pos="2880"/>
          <w:tab w:val="left" w:pos="3600"/>
          <w:tab w:val="left" w:pos="4320"/>
          <w:tab w:val="left" w:pos="5040"/>
          <w:tab w:val="left" w:pos="5760"/>
          <w:tab w:val="left" w:pos="5855"/>
          <w:tab w:val="left" w:pos="7426"/>
          <w:tab w:val="left" w:pos="8140"/>
          <w:tab w:val="left" w:pos="8640"/>
          <w:tab w:val="left" w:pos="8994"/>
          <w:tab w:val="left" w:pos="10080"/>
        </w:tabs>
        <w:jc w:val="both"/>
        <w:rPr>
          <w:rFonts w:ascii="Arial" w:eastAsia="Times New Roman" w:hAnsi="Arial" w:cs="Arial"/>
          <w:sz w:val="20"/>
          <w:szCs w:val="20"/>
        </w:rPr>
      </w:pPr>
    </w:p>
    <w:p w:rsidR="00B33B97" w:rsidRPr="00DC326D" w:rsidRDefault="00B33B97" w:rsidP="00B33B97">
      <w:pPr>
        <w:rPr>
          <w:rFonts w:ascii="Arial" w:eastAsia="Calibri" w:hAnsi="Arial" w:cs="Arial"/>
          <w:b/>
          <w:color w:val="000000"/>
          <w:sz w:val="20"/>
          <w:szCs w:val="20"/>
        </w:rPr>
      </w:pPr>
      <w:r w:rsidRPr="00DC326D">
        <w:rPr>
          <w:rFonts w:ascii="Arial" w:eastAsia="Calibri" w:hAnsi="Arial" w:cs="Arial"/>
          <w:b/>
          <w:color w:val="000000"/>
          <w:sz w:val="20"/>
          <w:szCs w:val="20"/>
        </w:rPr>
        <w:t>How you will do it</w:t>
      </w:r>
    </w:p>
    <w:p w:rsidR="00192FAD" w:rsidRDefault="00F144C5" w:rsidP="00192FAD">
      <w:pPr>
        <w:pStyle w:val="NormalWeb"/>
        <w:numPr>
          <w:ilvl w:val="0"/>
          <w:numId w:val="25"/>
        </w:numPr>
        <w:shd w:val="clear" w:color="auto" w:fill="FFFFFF"/>
        <w:rPr>
          <w:rFonts w:ascii="Arial" w:eastAsia="Calibri" w:hAnsi="Arial" w:cs="Arial"/>
        </w:rPr>
      </w:pPr>
      <w:r w:rsidRPr="00DC326D">
        <w:rPr>
          <w:rFonts w:ascii="Arial" w:eastAsia="Calibri" w:hAnsi="Arial" w:cs="Arial"/>
        </w:rPr>
        <w:t xml:space="preserve">Sells, with minimal supervision, the Johnson Controls offerings persuasively, persistently and confidently to all members of the construction community to include contractors, consultants and designers while reaching optimal profit levels. </w:t>
      </w:r>
    </w:p>
    <w:p w:rsidR="00192FAD" w:rsidRDefault="00F144C5" w:rsidP="00192FAD">
      <w:pPr>
        <w:pStyle w:val="NormalWeb"/>
        <w:numPr>
          <w:ilvl w:val="0"/>
          <w:numId w:val="25"/>
        </w:numPr>
        <w:shd w:val="clear" w:color="auto" w:fill="FFFFFF"/>
        <w:rPr>
          <w:rFonts w:ascii="Arial" w:eastAsia="Calibri" w:hAnsi="Arial" w:cs="Arial"/>
        </w:rPr>
      </w:pPr>
      <w:r w:rsidRPr="00DC326D">
        <w:rPr>
          <w:rFonts w:ascii="Arial" w:eastAsia="Calibri" w:hAnsi="Arial" w:cs="Arial"/>
        </w:rPr>
        <w:t xml:space="preserve">Focuses on all opportunities to allow the contractor to achieve business objectives.  </w:t>
      </w:r>
    </w:p>
    <w:p w:rsidR="00F144C5" w:rsidRDefault="00F144C5" w:rsidP="00192FAD">
      <w:pPr>
        <w:pStyle w:val="NormalWeb"/>
        <w:numPr>
          <w:ilvl w:val="0"/>
          <w:numId w:val="25"/>
        </w:numPr>
        <w:shd w:val="clear" w:color="auto" w:fill="FFFFFF"/>
        <w:rPr>
          <w:rFonts w:ascii="Arial" w:eastAsia="Calibri" w:hAnsi="Arial" w:cs="Arial"/>
        </w:rPr>
      </w:pPr>
      <w:r w:rsidRPr="00DC326D">
        <w:rPr>
          <w:rFonts w:ascii="Arial" w:eastAsia="Calibri" w:hAnsi="Arial" w:cs="Arial"/>
        </w:rPr>
        <w:t>Manages multiple, ongoing, opportunities. Sells, renews and expands renewable service agreements, including multi-year agreements, to both new and existing assigned customers.</w:t>
      </w:r>
    </w:p>
    <w:p w:rsidR="00192FAD" w:rsidRDefault="00192FAD" w:rsidP="006540C6">
      <w:pPr>
        <w:pStyle w:val="NormalWeb"/>
        <w:numPr>
          <w:ilvl w:val="0"/>
          <w:numId w:val="25"/>
        </w:numPr>
        <w:shd w:val="clear" w:color="auto" w:fill="FFFFFF"/>
        <w:rPr>
          <w:rFonts w:ascii="Arial" w:eastAsia="Calibri" w:hAnsi="Arial" w:cs="Arial"/>
        </w:rPr>
      </w:pPr>
      <w:r w:rsidRPr="00192FAD">
        <w:rPr>
          <w:rFonts w:ascii="Arial" w:eastAsia="Calibri" w:hAnsi="Arial" w:cs="Arial"/>
        </w:rPr>
        <w:t>B</w:t>
      </w:r>
      <w:r w:rsidR="00F144C5" w:rsidRPr="00192FAD">
        <w:rPr>
          <w:rFonts w:ascii="Arial" w:eastAsia="Calibri" w:hAnsi="Arial" w:cs="Arial"/>
        </w:rPr>
        <w:t xml:space="preserve">uilds partnering relationships with the owner construction community responsible for the decision-making process to drive the sale of Johnson Control offerings.  </w:t>
      </w:r>
    </w:p>
    <w:p w:rsidR="00F144C5" w:rsidRDefault="00F144C5" w:rsidP="006540C6">
      <w:pPr>
        <w:pStyle w:val="NormalWeb"/>
        <w:numPr>
          <w:ilvl w:val="0"/>
          <w:numId w:val="25"/>
        </w:numPr>
        <w:shd w:val="clear" w:color="auto" w:fill="FFFFFF"/>
        <w:rPr>
          <w:rFonts w:ascii="Arial" w:eastAsia="Calibri" w:hAnsi="Arial" w:cs="Arial"/>
        </w:rPr>
      </w:pPr>
      <w:r w:rsidRPr="00192FAD">
        <w:rPr>
          <w:rFonts w:ascii="Arial" w:eastAsia="Calibri" w:hAnsi="Arial" w:cs="Arial"/>
        </w:rPr>
        <w:t>Actively listens, probes and identifies concerns.  Understands the customer's business cycle customer base.  Demonstrates technical and business expertise and maintains a high level of credibility. Garners loyalty, trust and commitment from the customer.</w:t>
      </w:r>
    </w:p>
    <w:p w:rsidR="00192FAD" w:rsidRDefault="00192FAD" w:rsidP="00E625D7">
      <w:pPr>
        <w:pStyle w:val="NormalWeb"/>
        <w:numPr>
          <w:ilvl w:val="0"/>
          <w:numId w:val="25"/>
        </w:numPr>
        <w:shd w:val="clear" w:color="auto" w:fill="FFFFFF"/>
        <w:rPr>
          <w:rFonts w:ascii="Arial" w:eastAsia="Calibri" w:hAnsi="Arial" w:cs="Arial"/>
        </w:rPr>
      </w:pPr>
      <w:r w:rsidRPr="00192FAD">
        <w:rPr>
          <w:rFonts w:ascii="Arial" w:eastAsia="Calibri" w:hAnsi="Arial" w:cs="Arial"/>
        </w:rPr>
        <w:t>S</w:t>
      </w:r>
      <w:r w:rsidR="00F144C5" w:rsidRPr="00192FAD">
        <w:rPr>
          <w:rFonts w:ascii="Arial" w:eastAsia="Calibri" w:hAnsi="Arial" w:cs="Arial"/>
        </w:rPr>
        <w:t xml:space="preserve">eeks out, targets and initiates contact with multiple prospective customers in alignment with JCI strategy.  Develops and maintains a network of industry contacts.  </w:t>
      </w:r>
    </w:p>
    <w:p w:rsidR="00F144C5" w:rsidRDefault="00F144C5" w:rsidP="00E625D7">
      <w:pPr>
        <w:pStyle w:val="NormalWeb"/>
        <w:numPr>
          <w:ilvl w:val="0"/>
          <w:numId w:val="25"/>
        </w:numPr>
        <w:shd w:val="clear" w:color="auto" w:fill="FFFFFF"/>
        <w:rPr>
          <w:rFonts w:ascii="Arial" w:eastAsia="Calibri" w:hAnsi="Arial" w:cs="Arial"/>
        </w:rPr>
      </w:pPr>
      <w:r w:rsidRPr="00192FAD">
        <w:rPr>
          <w:rFonts w:ascii="Arial" w:eastAsia="Calibri" w:hAnsi="Arial" w:cs="Arial"/>
        </w:rPr>
        <w:t xml:space="preserve">Understands and leverages the sales process outcomes as well as demonstrates evidence of advancing the sell.  Shares technical knowledge plus business expertise with the customer to match the solution to the customer’s operational need and favorably position Johnson Controls.  Qualifies and assesses potential customers. </w:t>
      </w:r>
    </w:p>
    <w:p w:rsidR="00192FAD" w:rsidRDefault="00192FAD" w:rsidP="00E21607">
      <w:pPr>
        <w:pStyle w:val="NormalWeb"/>
        <w:numPr>
          <w:ilvl w:val="0"/>
          <w:numId w:val="25"/>
        </w:numPr>
        <w:shd w:val="clear" w:color="auto" w:fill="FFFFFF"/>
        <w:rPr>
          <w:rFonts w:ascii="Arial" w:eastAsia="Calibri" w:hAnsi="Arial" w:cs="Arial"/>
        </w:rPr>
      </w:pPr>
      <w:r w:rsidRPr="00192FAD">
        <w:rPr>
          <w:rFonts w:ascii="Arial" w:eastAsia="Calibri" w:hAnsi="Arial" w:cs="Arial"/>
        </w:rPr>
        <w:t>Ad</w:t>
      </w:r>
      <w:r w:rsidR="00F144C5" w:rsidRPr="00192FAD">
        <w:rPr>
          <w:rFonts w:ascii="Arial" w:eastAsia="Calibri" w:hAnsi="Arial" w:cs="Arial"/>
        </w:rPr>
        <w:t xml:space="preserve">dresses customer's operational and environmental objectives, needs and requirements. </w:t>
      </w:r>
    </w:p>
    <w:p w:rsidR="00F144C5" w:rsidRDefault="00F144C5" w:rsidP="00E21607">
      <w:pPr>
        <w:pStyle w:val="NormalWeb"/>
        <w:numPr>
          <w:ilvl w:val="0"/>
          <w:numId w:val="25"/>
        </w:numPr>
        <w:shd w:val="clear" w:color="auto" w:fill="FFFFFF"/>
        <w:rPr>
          <w:rFonts w:ascii="Arial" w:eastAsia="Calibri" w:hAnsi="Arial" w:cs="Arial"/>
        </w:rPr>
      </w:pPr>
      <w:r w:rsidRPr="00192FAD">
        <w:rPr>
          <w:rFonts w:ascii="Arial" w:eastAsia="Calibri" w:hAnsi="Arial" w:cs="Arial"/>
        </w:rPr>
        <w:t>Recommends solutions and links customer objectives to total value solution and competitive advantage.  Differentiates Johnson Controls services and products from competitors by applying creativity, ingenuity, and innovation in a value added sales approach.</w:t>
      </w:r>
    </w:p>
    <w:p w:rsidR="00F144C5" w:rsidRDefault="00192FAD" w:rsidP="003D4E7B">
      <w:pPr>
        <w:pStyle w:val="NormalWeb"/>
        <w:numPr>
          <w:ilvl w:val="0"/>
          <w:numId w:val="25"/>
        </w:numPr>
        <w:shd w:val="clear" w:color="auto" w:fill="FFFFFF"/>
        <w:rPr>
          <w:rFonts w:ascii="Arial" w:eastAsia="Calibri" w:hAnsi="Arial" w:cs="Arial"/>
        </w:rPr>
      </w:pPr>
      <w:r w:rsidRPr="00192FAD">
        <w:rPr>
          <w:rFonts w:ascii="Arial" w:eastAsia="Calibri" w:hAnsi="Arial" w:cs="Arial"/>
        </w:rPr>
        <w:t>P</w:t>
      </w:r>
      <w:r w:rsidR="00F144C5" w:rsidRPr="00192FAD">
        <w:rPr>
          <w:rFonts w:ascii="Arial" w:eastAsia="Calibri" w:hAnsi="Arial" w:cs="Arial"/>
        </w:rPr>
        <w:t>ositively and credibly influences BE strategies with the construction community.  Frequently creates competitive, high quality and timely estimates, proposals, and cost/benefit analysis.  Effectively writes, and presents proposals. Negotiates value, addresses resistance and closes the sale.  Differentiates Johnson Controls as a total building environment supplier.</w:t>
      </w:r>
    </w:p>
    <w:p w:rsidR="00F144C5" w:rsidRDefault="00192FAD" w:rsidP="00D83E67">
      <w:pPr>
        <w:pStyle w:val="NormalWeb"/>
        <w:numPr>
          <w:ilvl w:val="0"/>
          <w:numId w:val="25"/>
        </w:numPr>
        <w:shd w:val="clear" w:color="auto" w:fill="FFFFFF"/>
        <w:rPr>
          <w:rFonts w:ascii="Arial" w:eastAsia="Calibri" w:hAnsi="Arial" w:cs="Arial"/>
        </w:rPr>
      </w:pPr>
      <w:r w:rsidRPr="00192FAD">
        <w:rPr>
          <w:rFonts w:ascii="Arial" w:eastAsia="Calibri" w:hAnsi="Arial" w:cs="Arial"/>
        </w:rPr>
        <w:t>U</w:t>
      </w:r>
      <w:r w:rsidR="00F144C5" w:rsidRPr="00192FAD">
        <w:rPr>
          <w:rFonts w:ascii="Arial" w:eastAsia="Calibri" w:hAnsi="Arial" w:cs="Arial"/>
        </w:rPr>
        <w:t>tilizes applicable sales tools effectively to plan and document progress as well as increase business opportunity in accounts.  Leverages Johnson Controls sales process to close sales quickly.  Manages the high activity of the pipeline in the managed system with a focus on sales phase, close date, and probability of a close as well as other pertinent information.</w:t>
      </w:r>
    </w:p>
    <w:p w:rsidR="00F144C5" w:rsidRPr="00192FAD" w:rsidRDefault="00192FAD" w:rsidP="006C20A4">
      <w:pPr>
        <w:pStyle w:val="NormalWeb"/>
        <w:numPr>
          <w:ilvl w:val="0"/>
          <w:numId w:val="25"/>
        </w:numPr>
        <w:shd w:val="clear" w:color="auto" w:fill="FFFFFF"/>
        <w:spacing w:before="0" w:beforeAutospacing="0" w:after="0" w:afterAutospacing="0"/>
        <w:rPr>
          <w:rFonts w:ascii="Arial" w:eastAsia="Calibri" w:hAnsi="Arial" w:cs="Arial"/>
        </w:rPr>
      </w:pPr>
      <w:r w:rsidRPr="00192FAD">
        <w:rPr>
          <w:rFonts w:ascii="Arial" w:eastAsia="Calibri" w:hAnsi="Arial" w:cs="Arial"/>
        </w:rPr>
        <w:t>A</w:t>
      </w:r>
      <w:r w:rsidR="00F144C5" w:rsidRPr="00192FAD">
        <w:rPr>
          <w:rFonts w:ascii="Arial" w:eastAsia="Calibri" w:hAnsi="Arial" w:cs="Arial"/>
        </w:rPr>
        <w:t>cts as the customer’s advocate in interactions with Johnson Controls to ensure the customer obtains the best value from Johnson Controls offerings.  Sets appropriate customer expectations on Johnson Controls offerings.  Participates in final project inspection.  Ensures that the customer is trained and oriented to system operation and the value of services delivered.</w:t>
      </w:r>
    </w:p>
    <w:p w:rsidR="00F144C5" w:rsidRDefault="00F144C5" w:rsidP="00F144C5">
      <w:pPr>
        <w:pStyle w:val="NormalWeb"/>
        <w:shd w:val="clear" w:color="auto" w:fill="FFFFFF"/>
        <w:spacing w:before="0" w:beforeAutospacing="0" w:after="0" w:afterAutospacing="0"/>
        <w:rPr>
          <w:rFonts w:ascii="Arial" w:eastAsia="Calibri" w:hAnsi="Arial" w:cs="Arial"/>
        </w:rPr>
      </w:pPr>
    </w:p>
    <w:p w:rsidR="00B734AA" w:rsidRDefault="00B734AA" w:rsidP="00F144C5">
      <w:pPr>
        <w:pStyle w:val="NormalWeb"/>
        <w:shd w:val="clear" w:color="auto" w:fill="FFFFFF"/>
        <w:spacing w:before="0" w:beforeAutospacing="0" w:after="0" w:afterAutospacing="0"/>
        <w:rPr>
          <w:rFonts w:ascii="Arial" w:eastAsia="Calibri" w:hAnsi="Arial" w:cs="Arial"/>
        </w:rPr>
      </w:pPr>
    </w:p>
    <w:p w:rsidR="00192FAD" w:rsidRDefault="00192FAD" w:rsidP="00F144C5">
      <w:pPr>
        <w:pStyle w:val="NormalWeb"/>
        <w:shd w:val="clear" w:color="auto" w:fill="FFFFFF"/>
        <w:spacing w:before="0" w:beforeAutospacing="0" w:after="0" w:afterAutospacing="0"/>
        <w:rPr>
          <w:rFonts w:ascii="Arial" w:eastAsia="Calibri" w:hAnsi="Arial" w:cs="Arial"/>
        </w:rPr>
      </w:pPr>
    </w:p>
    <w:p w:rsidR="00192FAD" w:rsidRDefault="00192FAD" w:rsidP="00F144C5">
      <w:pPr>
        <w:pStyle w:val="NormalWeb"/>
        <w:shd w:val="clear" w:color="auto" w:fill="FFFFFF"/>
        <w:spacing w:before="0" w:beforeAutospacing="0" w:after="0" w:afterAutospacing="0"/>
        <w:rPr>
          <w:rFonts w:ascii="Arial" w:eastAsia="Calibri" w:hAnsi="Arial" w:cs="Arial"/>
        </w:rPr>
      </w:pPr>
    </w:p>
    <w:p w:rsidR="00192FAD" w:rsidRDefault="00192FAD" w:rsidP="00F144C5">
      <w:pPr>
        <w:pStyle w:val="NormalWeb"/>
        <w:shd w:val="clear" w:color="auto" w:fill="FFFFFF"/>
        <w:spacing w:before="0" w:beforeAutospacing="0" w:after="0" w:afterAutospacing="0"/>
        <w:rPr>
          <w:rFonts w:ascii="Arial" w:eastAsia="Calibri" w:hAnsi="Arial" w:cs="Arial"/>
        </w:rPr>
      </w:pPr>
    </w:p>
    <w:p w:rsidR="00192FAD" w:rsidRDefault="00192FAD" w:rsidP="00F144C5">
      <w:pPr>
        <w:pStyle w:val="NormalWeb"/>
        <w:shd w:val="clear" w:color="auto" w:fill="FFFFFF"/>
        <w:spacing w:before="0" w:beforeAutospacing="0" w:after="0" w:afterAutospacing="0"/>
        <w:rPr>
          <w:rFonts w:ascii="Arial" w:eastAsia="Calibri" w:hAnsi="Arial" w:cs="Arial"/>
        </w:rPr>
      </w:pPr>
    </w:p>
    <w:p w:rsidR="00192FAD" w:rsidRDefault="00192FAD" w:rsidP="00F144C5">
      <w:pPr>
        <w:pStyle w:val="NormalWeb"/>
        <w:shd w:val="clear" w:color="auto" w:fill="FFFFFF"/>
        <w:spacing w:before="0" w:beforeAutospacing="0" w:after="0" w:afterAutospacing="0"/>
        <w:rPr>
          <w:rFonts w:ascii="Arial" w:eastAsia="Calibri" w:hAnsi="Arial" w:cs="Arial"/>
        </w:rPr>
      </w:pPr>
    </w:p>
    <w:p w:rsidR="00B734AA" w:rsidRDefault="00B734AA" w:rsidP="00F144C5">
      <w:pPr>
        <w:pStyle w:val="NormalWeb"/>
        <w:shd w:val="clear" w:color="auto" w:fill="FFFFFF"/>
        <w:spacing w:before="0" w:beforeAutospacing="0" w:after="0" w:afterAutospacing="0"/>
        <w:rPr>
          <w:rFonts w:ascii="Arial" w:eastAsia="Calibri" w:hAnsi="Arial" w:cs="Arial"/>
        </w:rPr>
      </w:pPr>
    </w:p>
    <w:p w:rsidR="00B734AA" w:rsidRPr="00DC326D" w:rsidRDefault="00B734AA" w:rsidP="00F144C5">
      <w:pPr>
        <w:pStyle w:val="NormalWeb"/>
        <w:shd w:val="clear" w:color="auto" w:fill="FFFFFF"/>
        <w:spacing w:before="0" w:beforeAutospacing="0" w:after="0" w:afterAutospacing="0"/>
        <w:rPr>
          <w:rFonts w:ascii="Arial" w:eastAsia="Calibri" w:hAnsi="Arial" w:cs="Arial"/>
        </w:rPr>
      </w:pPr>
    </w:p>
    <w:p w:rsidR="00B33B97" w:rsidRPr="00DC326D" w:rsidRDefault="00B33B97" w:rsidP="00F144C5">
      <w:pPr>
        <w:pStyle w:val="NormalWeb"/>
        <w:shd w:val="clear" w:color="auto" w:fill="FFFFFF"/>
        <w:spacing w:before="0" w:beforeAutospacing="0" w:after="0" w:afterAutospacing="0"/>
        <w:rPr>
          <w:rFonts w:ascii="Arial" w:eastAsia="Calibri" w:hAnsi="Arial" w:cs="Arial"/>
          <w:b/>
          <w:color w:val="000000"/>
        </w:rPr>
      </w:pPr>
      <w:r w:rsidRPr="00DC326D">
        <w:rPr>
          <w:rFonts w:ascii="Arial" w:eastAsia="Calibri" w:hAnsi="Arial" w:cs="Arial"/>
          <w:b/>
          <w:color w:val="000000"/>
        </w:rPr>
        <w:t>What we look for</w:t>
      </w:r>
    </w:p>
    <w:p w:rsidR="00DC326D" w:rsidRPr="00DC326D" w:rsidRDefault="00DC326D" w:rsidP="00F144C5">
      <w:pPr>
        <w:pStyle w:val="NormalWeb"/>
        <w:shd w:val="clear" w:color="auto" w:fill="FFFFFF"/>
        <w:spacing w:before="0" w:beforeAutospacing="0" w:after="0" w:afterAutospacing="0"/>
        <w:rPr>
          <w:rFonts w:ascii="Arial" w:eastAsia="Calibri" w:hAnsi="Arial" w:cs="Arial"/>
          <w:b/>
          <w:color w:val="000000"/>
        </w:rPr>
      </w:pPr>
    </w:p>
    <w:p w:rsidR="00DC326D" w:rsidRPr="00DC326D" w:rsidRDefault="00DC326D" w:rsidP="00F144C5">
      <w:pPr>
        <w:pStyle w:val="NormalWeb"/>
        <w:shd w:val="clear" w:color="auto" w:fill="FFFFFF"/>
        <w:spacing w:before="0" w:beforeAutospacing="0" w:after="0" w:afterAutospacing="0"/>
        <w:rPr>
          <w:rFonts w:ascii="Arial" w:eastAsia="Calibri" w:hAnsi="Arial" w:cs="Arial"/>
          <w:b/>
          <w:color w:val="000000"/>
        </w:rPr>
      </w:pPr>
      <w:r w:rsidRPr="00DC326D">
        <w:rPr>
          <w:rFonts w:ascii="Arial" w:eastAsia="Calibri" w:hAnsi="Arial" w:cs="Arial"/>
          <w:b/>
          <w:color w:val="000000"/>
        </w:rPr>
        <w:t>Required</w:t>
      </w:r>
    </w:p>
    <w:p w:rsidR="00DC326D" w:rsidRPr="00DC326D" w:rsidRDefault="00DC326D" w:rsidP="00DC326D">
      <w:pPr>
        <w:pStyle w:val="BodyText2"/>
        <w:numPr>
          <w:ilvl w:val="0"/>
          <w:numId w:val="24"/>
        </w:numPr>
        <w:jc w:val="both"/>
        <w:rPr>
          <w:rFonts w:ascii="Arial" w:eastAsia="Calibri" w:hAnsi="Arial" w:cs="Arial"/>
          <w:sz w:val="20"/>
          <w:szCs w:val="20"/>
        </w:rPr>
      </w:pPr>
      <w:r w:rsidRPr="00DC326D">
        <w:rPr>
          <w:rFonts w:ascii="Arial" w:eastAsia="Calibri" w:hAnsi="Arial" w:cs="Arial"/>
          <w:sz w:val="20"/>
          <w:szCs w:val="20"/>
        </w:rPr>
        <w:t>B</w:t>
      </w:r>
      <w:r w:rsidR="00192FAD">
        <w:rPr>
          <w:rFonts w:ascii="Arial" w:eastAsia="Calibri" w:hAnsi="Arial" w:cs="Arial"/>
          <w:sz w:val="20"/>
          <w:szCs w:val="20"/>
        </w:rPr>
        <w:t>A degree in Mechanical Engineering</w:t>
      </w:r>
      <w:r w:rsidRPr="00DC326D">
        <w:rPr>
          <w:rFonts w:ascii="Arial" w:eastAsia="Calibri" w:hAnsi="Arial" w:cs="Arial"/>
          <w:sz w:val="20"/>
          <w:szCs w:val="20"/>
        </w:rPr>
        <w:t xml:space="preserve">.   </w:t>
      </w:r>
    </w:p>
    <w:p w:rsidR="00DC326D" w:rsidRPr="00DC326D" w:rsidRDefault="00192FAD" w:rsidP="00DC326D">
      <w:pPr>
        <w:pStyle w:val="BodyText2"/>
        <w:numPr>
          <w:ilvl w:val="0"/>
          <w:numId w:val="24"/>
        </w:numPr>
        <w:jc w:val="both"/>
        <w:rPr>
          <w:rFonts w:ascii="Arial" w:eastAsia="Calibri" w:hAnsi="Arial" w:cs="Arial"/>
          <w:sz w:val="20"/>
          <w:szCs w:val="20"/>
        </w:rPr>
      </w:pPr>
      <w:r>
        <w:rPr>
          <w:rFonts w:ascii="Arial" w:eastAsia="Calibri" w:hAnsi="Arial" w:cs="Arial"/>
          <w:sz w:val="20"/>
          <w:szCs w:val="20"/>
        </w:rPr>
        <w:t>Three (3) years’ experience selling HVAC, building automation, Mechanical equipment</w:t>
      </w:r>
      <w:r w:rsidR="00DC326D" w:rsidRPr="00DC326D">
        <w:rPr>
          <w:rFonts w:ascii="Arial" w:eastAsia="Calibri" w:hAnsi="Arial" w:cs="Arial"/>
          <w:sz w:val="20"/>
          <w:szCs w:val="20"/>
        </w:rPr>
        <w:t xml:space="preserve">.  </w:t>
      </w:r>
    </w:p>
    <w:p w:rsidR="00DC326D" w:rsidRPr="00DC326D" w:rsidRDefault="00192FAD" w:rsidP="00DC326D">
      <w:pPr>
        <w:pStyle w:val="BodyText2"/>
        <w:numPr>
          <w:ilvl w:val="0"/>
          <w:numId w:val="24"/>
        </w:numPr>
        <w:jc w:val="both"/>
        <w:rPr>
          <w:rFonts w:ascii="Arial" w:eastAsia="Calibri" w:hAnsi="Arial" w:cs="Arial"/>
          <w:sz w:val="20"/>
          <w:szCs w:val="20"/>
        </w:rPr>
      </w:pPr>
      <w:r>
        <w:rPr>
          <w:rFonts w:ascii="Arial" w:eastAsia="Calibri" w:hAnsi="Arial" w:cs="Arial"/>
          <w:sz w:val="20"/>
          <w:szCs w:val="20"/>
        </w:rPr>
        <w:t>Five years’ experience selling to the construction industry</w:t>
      </w:r>
      <w:r w:rsidR="00DC326D" w:rsidRPr="00DC326D">
        <w:rPr>
          <w:rFonts w:ascii="Arial" w:eastAsia="Calibri" w:hAnsi="Arial" w:cs="Arial"/>
          <w:sz w:val="20"/>
          <w:szCs w:val="20"/>
        </w:rPr>
        <w:t xml:space="preserve">. </w:t>
      </w:r>
    </w:p>
    <w:p w:rsidR="00DC326D" w:rsidRPr="00DC326D" w:rsidRDefault="00DC326D" w:rsidP="00DC326D">
      <w:pPr>
        <w:pStyle w:val="BodyText2"/>
        <w:numPr>
          <w:ilvl w:val="0"/>
          <w:numId w:val="24"/>
        </w:numPr>
        <w:jc w:val="both"/>
        <w:rPr>
          <w:rFonts w:ascii="Arial" w:eastAsia="Calibri" w:hAnsi="Arial" w:cs="Arial"/>
          <w:sz w:val="20"/>
          <w:szCs w:val="20"/>
        </w:rPr>
      </w:pPr>
      <w:r w:rsidRPr="00DC326D">
        <w:rPr>
          <w:rFonts w:ascii="Arial" w:eastAsia="Calibri" w:hAnsi="Arial" w:cs="Arial"/>
          <w:sz w:val="20"/>
          <w:szCs w:val="20"/>
        </w:rPr>
        <w:t xml:space="preserve">Demonstrates a commitment to integrity and quality in business. Excellent initiative and interpersonal communications skills.  </w:t>
      </w:r>
    </w:p>
    <w:p w:rsidR="00DC326D" w:rsidRPr="00DC326D" w:rsidRDefault="00DC326D" w:rsidP="00F144C5">
      <w:pPr>
        <w:pStyle w:val="NormalWeb"/>
        <w:shd w:val="clear" w:color="auto" w:fill="FFFFFF"/>
        <w:spacing w:before="0" w:beforeAutospacing="0" w:after="0" w:afterAutospacing="0"/>
        <w:rPr>
          <w:rFonts w:ascii="Arial" w:eastAsia="Calibri" w:hAnsi="Arial" w:cs="Arial"/>
          <w:b/>
          <w:color w:val="000000"/>
        </w:rPr>
      </w:pPr>
    </w:p>
    <w:p w:rsidR="00DC326D" w:rsidRPr="00DC326D" w:rsidRDefault="00DC326D" w:rsidP="00F144C5">
      <w:pPr>
        <w:pStyle w:val="NormalWeb"/>
        <w:shd w:val="clear" w:color="auto" w:fill="FFFFFF"/>
        <w:spacing w:before="0" w:beforeAutospacing="0" w:after="0" w:afterAutospacing="0"/>
        <w:rPr>
          <w:rFonts w:ascii="Arial" w:eastAsia="Calibri" w:hAnsi="Arial" w:cs="Arial"/>
          <w:b/>
          <w:color w:val="000000"/>
        </w:rPr>
      </w:pPr>
      <w:r w:rsidRPr="00DC326D">
        <w:rPr>
          <w:rFonts w:ascii="Arial" w:eastAsia="Calibri" w:hAnsi="Arial" w:cs="Arial"/>
          <w:b/>
          <w:color w:val="000000"/>
        </w:rPr>
        <w:t>Preferred</w:t>
      </w:r>
    </w:p>
    <w:p w:rsidR="00DC326D" w:rsidRPr="00DC326D" w:rsidRDefault="00192FAD" w:rsidP="00DC326D">
      <w:pPr>
        <w:pStyle w:val="NormalWeb"/>
        <w:numPr>
          <w:ilvl w:val="0"/>
          <w:numId w:val="24"/>
        </w:numPr>
        <w:shd w:val="clear" w:color="auto" w:fill="FFFFFF"/>
        <w:spacing w:before="0" w:beforeAutospacing="0" w:after="0" w:afterAutospacing="0"/>
        <w:rPr>
          <w:rFonts w:ascii="Arial" w:eastAsia="Calibri" w:hAnsi="Arial" w:cs="Arial"/>
          <w:color w:val="000000"/>
        </w:rPr>
      </w:pPr>
      <w:r>
        <w:rPr>
          <w:rFonts w:ascii="Arial" w:eastAsia="Calibri" w:hAnsi="Arial" w:cs="Arial"/>
          <w:color w:val="000000"/>
        </w:rPr>
        <w:t>Five (5) years’</w:t>
      </w:r>
      <w:r w:rsidRPr="00DC326D">
        <w:rPr>
          <w:rFonts w:ascii="Arial" w:eastAsia="Calibri" w:hAnsi="Arial" w:cs="Arial"/>
          <w:color w:val="000000"/>
        </w:rPr>
        <w:t xml:space="preserve"> experience</w:t>
      </w:r>
      <w:r w:rsidR="00DC326D" w:rsidRPr="00DC326D">
        <w:rPr>
          <w:rFonts w:ascii="Arial" w:eastAsia="Calibri" w:hAnsi="Arial" w:cs="Arial"/>
          <w:color w:val="000000"/>
        </w:rPr>
        <w:t xml:space="preserve"> selling in the Construction industry</w:t>
      </w:r>
    </w:p>
    <w:p w:rsidR="00DC326D" w:rsidRPr="00DC326D" w:rsidRDefault="00192FAD" w:rsidP="00DC326D">
      <w:pPr>
        <w:pStyle w:val="NormalWeb"/>
        <w:numPr>
          <w:ilvl w:val="0"/>
          <w:numId w:val="24"/>
        </w:numPr>
        <w:shd w:val="clear" w:color="auto" w:fill="FFFFFF"/>
        <w:spacing w:before="0" w:beforeAutospacing="0" w:after="0" w:afterAutospacing="0"/>
        <w:rPr>
          <w:rFonts w:ascii="Arial" w:eastAsia="Calibri" w:hAnsi="Arial" w:cs="Arial"/>
          <w:color w:val="000000"/>
        </w:rPr>
      </w:pPr>
      <w:r>
        <w:rPr>
          <w:rFonts w:ascii="Arial" w:eastAsia="Calibri" w:hAnsi="Arial" w:cs="Arial"/>
          <w:color w:val="000000"/>
        </w:rPr>
        <w:t>Five (5) years of experience selling HVAC/Fire products services</w:t>
      </w:r>
    </w:p>
    <w:p w:rsidR="00DC326D" w:rsidRPr="00DC326D" w:rsidRDefault="00DC326D" w:rsidP="00F144C5">
      <w:pPr>
        <w:pStyle w:val="NormalWeb"/>
        <w:shd w:val="clear" w:color="auto" w:fill="FFFFFF"/>
        <w:spacing w:before="0" w:beforeAutospacing="0" w:after="0" w:afterAutospacing="0"/>
        <w:rPr>
          <w:rFonts w:ascii="Arial" w:eastAsia="Calibri" w:hAnsi="Arial" w:cs="Arial"/>
          <w:b/>
          <w:color w:val="000000"/>
        </w:rPr>
      </w:pPr>
    </w:p>
    <w:p w:rsidR="00553F0A" w:rsidRDefault="00553F0A" w:rsidP="00B33B97">
      <w:pPr>
        <w:spacing w:line="259" w:lineRule="auto"/>
        <w:rPr>
          <w:rFonts w:ascii="Arial" w:eastAsia="Calibri" w:hAnsi="Arial" w:cs="Arial"/>
          <w:b/>
          <w:color w:val="000000"/>
          <w:sz w:val="20"/>
          <w:szCs w:val="20"/>
        </w:rPr>
      </w:pPr>
    </w:p>
    <w:p w:rsidR="00DC326D" w:rsidRPr="00444EA7" w:rsidRDefault="00DC326D" w:rsidP="00DC326D">
      <w:pPr>
        <w:spacing w:before="100" w:beforeAutospacing="1" w:after="100" w:afterAutospacing="1"/>
        <w:ind w:left="720"/>
        <w:rPr>
          <w:rFonts w:ascii="Arial" w:eastAsia="Times New Roman" w:hAnsi="Arial" w:cs="Arial"/>
          <w:sz w:val="20"/>
          <w:szCs w:val="20"/>
        </w:rPr>
      </w:pPr>
      <w:r w:rsidRPr="00444EA7">
        <w:rPr>
          <w:rFonts w:ascii="Arial" w:eastAsia="Times New Roman" w:hAnsi="Arial" w:cs="Arial"/>
          <w:color w:val="000000"/>
          <w:sz w:val="20"/>
          <w:szCs w:val="20"/>
        </w:rPr>
        <w:t xml:space="preserve">Johnson Controls is an equal employment opportunity and affirmative action employer and all qualified applicants will receive consideration for employment without regard to race, color, religion, sex, national origin, age, protected veteran status, status as a qualified individual with a disability, or any other characteristic protected by law. For more information, please view </w:t>
      </w:r>
      <w:hyperlink r:id="rId8" w:history="1">
        <w:r w:rsidRPr="00444EA7">
          <w:rPr>
            <w:rFonts w:ascii="Arial" w:eastAsia="Times New Roman" w:hAnsi="Arial" w:cs="Arial"/>
            <w:color w:val="0563C1"/>
            <w:sz w:val="20"/>
            <w:szCs w:val="20"/>
            <w:u w:val="single"/>
          </w:rPr>
          <w:t>EEO is the Law</w:t>
        </w:r>
      </w:hyperlink>
      <w:r w:rsidRPr="00444EA7">
        <w:rPr>
          <w:rFonts w:ascii="Arial" w:eastAsia="Times New Roman" w:hAnsi="Arial" w:cs="Arial"/>
          <w:color w:val="000000"/>
          <w:sz w:val="20"/>
          <w:szCs w:val="20"/>
        </w:rPr>
        <w:t xml:space="preserve">. If you are an individual with a disability and you require an accommodation during the application process, please visit </w:t>
      </w:r>
      <w:hyperlink r:id="rId9" w:history="1">
        <w:r w:rsidRPr="00444EA7">
          <w:rPr>
            <w:rFonts w:ascii="Arial" w:eastAsia="Times New Roman" w:hAnsi="Arial" w:cs="Arial"/>
            <w:color w:val="0563C1"/>
            <w:sz w:val="20"/>
            <w:szCs w:val="20"/>
            <w:u w:val="single"/>
          </w:rPr>
          <w:t>www.johnsoncontrols.com/tomorrowneedsyou</w:t>
        </w:r>
      </w:hyperlink>
      <w:r w:rsidRPr="00444EA7">
        <w:rPr>
          <w:rFonts w:ascii="Arial" w:eastAsia="Times New Roman" w:hAnsi="Arial" w:cs="Arial"/>
          <w:color w:val="000000"/>
          <w:sz w:val="20"/>
          <w:szCs w:val="20"/>
        </w:rPr>
        <w:t>.</w:t>
      </w:r>
    </w:p>
    <w:p w:rsidR="00DC326D" w:rsidRDefault="00DC326D" w:rsidP="00B33B97">
      <w:pPr>
        <w:spacing w:line="259" w:lineRule="auto"/>
        <w:rPr>
          <w:rFonts w:ascii="Arial" w:eastAsia="Calibri" w:hAnsi="Arial" w:cs="Arial"/>
          <w:b/>
          <w:color w:val="000000"/>
          <w:sz w:val="20"/>
          <w:szCs w:val="20"/>
        </w:rPr>
      </w:pPr>
    </w:p>
    <w:p w:rsidR="00780B6B" w:rsidRPr="00DC326D" w:rsidRDefault="00780B6B" w:rsidP="00B33B97">
      <w:pPr>
        <w:spacing w:line="259" w:lineRule="auto"/>
        <w:rPr>
          <w:rFonts w:ascii="Arial" w:eastAsia="Calibri" w:hAnsi="Arial" w:cs="Arial"/>
          <w:b/>
          <w:color w:val="000000"/>
          <w:sz w:val="20"/>
          <w:szCs w:val="20"/>
        </w:rPr>
      </w:pPr>
      <w:r>
        <w:rPr>
          <w:rFonts w:ascii="Arial" w:eastAsia="Calibri" w:hAnsi="Arial" w:cs="Arial"/>
          <w:b/>
          <w:color w:val="000000"/>
          <w:sz w:val="20"/>
          <w:szCs w:val="20"/>
        </w:rPr>
        <w:tab/>
        <w:t>Contact: Yolanda.calcagnowolfson@jci.com</w:t>
      </w:r>
      <w:bookmarkStart w:id="0" w:name="_GoBack"/>
      <w:bookmarkEnd w:id="0"/>
    </w:p>
    <w:sectPr w:rsidR="00780B6B" w:rsidRPr="00DC326D" w:rsidSect="000B3B3C">
      <w:headerReference w:type="even" r:id="rId10"/>
      <w:headerReference w:type="default" r:id="rId11"/>
      <w:footerReference w:type="even" r:id="rId12"/>
      <w:footerReference w:type="defaul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E8" w:rsidRDefault="00E31EE8" w:rsidP="003B04FD">
      <w:r>
        <w:separator/>
      </w:r>
    </w:p>
  </w:endnote>
  <w:endnote w:type="continuationSeparator" w:id="0">
    <w:p w:rsidR="00E31EE8" w:rsidRDefault="00E31EE8" w:rsidP="003B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CE3" w:rsidRDefault="00E31EE8">
    <w:pPr>
      <w:pStyle w:val="Footer"/>
    </w:pPr>
    <w:sdt>
      <w:sdtPr>
        <w:id w:val="-473914695"/>
        <w:temporary/>
        <w:showingPlcHdr/>
      </w:sdtPr>
      <w:sdtEndPr/>
      <w:sdtContent>
        <w:r w:rsidR="003C5CE3">
          <w:t>[Type text]</w:t>
        </w:r>
      </w:sdtContent>
    </w:sdt>
    <w:r w:rsidR="003C5CE3">
      <w:ptab w:relativeTo="margin" w:alignment="center" w:leader="none"/>
    </w:r>
    <w:sdt>
      <w:sdtPr>
        <w:id w:val="126827671"/>
        <w:temporary/>
        <w:showingPlcHdr/>
      </w:sdtPr>
      <w:sdtEndPr/>
      <w:sdtContent>
        <w:r w:rsidR="003C5CE3">
          <w:t>[Type text]</w:t>
        </w:r>
      </w:sdtContent>
    </w:sdt>
    <w:r w:rsidR="003C5CE3">
      <w:ptab w:relativeTo="margin" w:alignment="right" w:leader="none"/>
    </w:r>
    <w:sdt>
      <w:sdtPr>
        <w:id w:val="-817576152"/>
        <w:temporary/>
        <w:showingPlcHdr/>
      </w:sdtPr>
      <w:sdtEndPr/>
      <w:sdtContent>
        <w:r w:rsidR="003C5CE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F5" w:rsidRDefault="00A17678">
    <w:pPr>
      <w:pStyle w:val="Footer"/>
    </w:pPr>
    <w:r>
      <w:rPr>
        <w:noProof/>
      </w:rPr>
      <w:drawing>
        <wp:anchor distT="0" distB="0" distL="114300" distR="114300" simplePos="0" relativeHeight="251666432" behindDoc="1" locked="1" layoutInCell="1" allowOverlap="1">
          <wp:simplePos x="0" y="0"/>
          <wp:positionH relativeFrom="page">
            <wp:align>left</wp:align>
          </wp:positionH>
          <wp:positionV relativeFrom="page">
            <wp:posOffset>9410700</wp:posOffset>
          </wp:positionV>
          <wp:extent cx="7927975"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7975" cy="647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E8" w:rsidRDefault="00E31EE8" w:rsidP="003B04FD">
      <w:r>
        <w:separator/>
      </w:r>
    </w:p>
  </w:footnote>
  <w:footnote w:type="continuationSeparator" w:id="0">
    <w:p w:rsidR="00E31EE8" w:rsidRDefault="00E31EE8" w:rsidP="003B0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F5" w:rsidRDefault="00E31EE8">
    <w:pPr>
      <w:pStyle w:val="Header"/>
    </w:pPr>
    <w:sdt>
      <w:sdtPr>
        <w:id w:val="199596723"/>
        <w:placeholder>
          <w:docPart w:val="0BD49AE8D437A44289058D7ED02CD15F"/>
        </w:placeholder>
        <w:temporary/>
        <w:showingPlcHdr/>
      </w:sdtPr>
      <w:sdtEndPr/>
      <w:sdtContent>
        <w:r w:rsidR="00510FF5">
          <w:t>[Type text]</w:t>
        </w:r>
      </w:sdtContent>
    </w:sdt>
    <w:r w:rsidR="00510FF5">
      <w:ptab w:relativeTo="margin" w:alignment="center" w:leader="none"/>
    </w:r>
    <w:sdt>
      <w:sdtPr>
        <w:id w:val="940262115"/>
        <w:placeholder>
          <w:docPart w:val="9337FAFDCE9C5747B6D1B55928946619"/>
        </w:placeholder>
        <w:temporary/>
        <w:showingPlcHdr/>
      </w:sdtPr>
      <w:sdtEndPr/>
      <w:sdtContent>
        <w:r w:rsidR="00510FF5">
          <w:t>[Type text]</w:t>
        </w:r>
      </w:sdtContent>
    </w:sdt>
    <w:r w:rsidR="00510FF5">
      <w:ptab w:relativeTo="margin" w:alignment="right" w:leader="none"/>
    </w:r>
    <w:sdt>
      <w:sdtPr>
        <w:id w:val="1615168963"/>
        <w:placeholder>
          <w:docPart w:val="45A1CC712583B347970F973D0FF7D21F"/>
        </w:placeholder>
        <w:temporary/>
        <w:showingPlcHdr/>
      </w:sdtPr>
      <w:sdtEndPr/>
      <w:sdtContent>
        <w:r w:rsidR="00510FF5">
          <w:t>[Type text]</w:t>
        </w:r>
      </w:sdtContent>
    </w:sdt>
  </w:p>
  <w:p w:rsidR="00510FF5" w:rsidRDefault="00510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F5" w:rsidRDefault="00A17678" w:rsidP="009C1258">
    <w:pPr>
      <w:pStyle w:val="Header"/>
      <w:tabs>
        <w:tab w:val="clear" w:pos="4320"/>
        <w:tab w:val="clear" w:pos="8640"/>
        <w:tab w:val="left" w:pos="3885"/>
        <w:tab w:val="center" w:pos="5112"/>
      </w:tabs>
    </w:pPr>
    <w:r w:rsidRPr="00A17678">
      <w:rPr>
        <w:noProof/>
      </w:rPr>
      <w:drawing>
        <wp:anchor distT="0" distB="0" distL="114300" distR="114300" simplePos="0" relativeHeight="251665408" behindDoc="1" locked="1" layoutInCell="1" allowOverlap="1">
          <wp:simplePos x="0" y="0"/>
          <wp:positionH relativeFrom="page">
            <wp:align>right</wp:align>
          </wp:positionH>
          <wp:positionV relativeFrom="paragraph">
            <wp:posOffset>-265430</wp:posOffset>
          </wp:positionV>
          <wp:extent cx="7896225" cy="1177925"/>
          <wp:effectExtent l="0" t="0" r="9525" b="3175"/>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6225" cy="1177925"/>
                  </a:xfrm>
                  <a:prstGeom prst="rect">
                    <a:avLst/>
                  </a:prstGeom>
                </pic:spPr>
              </pic:pic>
            </a:graphicData>
          </a:graphic>
          <wp14:sizeRelH relativeFrom="margin">
            <wp14:pctWidth>0</wp14:pctWidth>
          </wp14:sizeRelH>
          <wp14:sizeRelV relativeFrom="margin">
            <wp14:pctHeight>0</wp14:pctHeight>
          </wp14:sizeRelV>
        </wp:anchor>
      </w:drawing>
    </w:r>
    <w:r w:rsidR="003E4F66">
      <w:tab/>
    </w:r>
    <w:r w:rsidR="009C1258">
      <w:tab/>
    </w:r>
  </w:p>
  <w:p w:rsidR="003C5CE3" w:rsidRDefault="009F3D72" w:rsidP="0092675E">
    <w:pPr>
      <w:pStyle w:val="Header"/>
      <w:tabs>
        <w:tab w:val="clear" w:pos="8640"/>
        <w:tab w:val="left" w:pos="4740"/>
        <w:tab w:val="left" w:pos="5827"/>
      </w:tabs>
    </w:pPr>
    <w:r>
      <w:tab/>
    </w:r>
    <w:r w:rsidR="009A399F">
      <w:tab/>
    </w:r>
    <w:r w:rsidR="0092675E">
      <w:tab/>
    </w:r>
  </w:p>
  <w:p w:rsidR="00510FF5" w:rsidRDefault="005D4700" w:rsidP="003F38D5">
    <w:pPr>
      <w:pStyle w:val="Header"/>
      <w:tabs>
        <w:tab w:val="clear" w:pos="4320"/>
        <w:tab w:val="clear" w:pos="8640"/>
        <w:tab w:val="left" w:pos="6285"/>
        <w:tab w:val="left" w:pos="8136"/>
      </w:tabs>
    </w:pPr>
    <w:r>
      <w:tab/>
    </w:r>
    <w:r w:rsidR="003F38D5">
      <w:tab/>
    </w:r>
  </w:p>
  <w:p w:rsidR="003C5CE3" w:rsidRDefault="009A399F" w:rsidP="009A399F">
    <w:pPr>
      <w:pStyle w:val="Header"/>
      <w:tabs>
        <w:tab w:val="clear" w:pos="8640"/>
      </w:tabs>
    </w:pPr>
    <w:r>
      <w:tab/>
    </w:r>
    <w:r>
      <w:tab/>
    </w:r>
  </w:p>
  <w:p w:rsidR="003C5CE3" w:rsidRDefault="004E32DF" w:rsidP="004E32DF">
    <w:pPr>
      <w:pStyle w:val="Header"/>
      <w:tabs>
        <w:tab w:val="clear" w:pos="4320"/>
        <w:tab w:val="clear" w:pos="8640"/>
        <w:tab w:val="left" w:pos="3540"/>
        <w:tab w:val="center" w:pos="46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776"/>
    <w:multiLevelType w:val="hybridMultilevel"/>
    <w:tmpl w:val="6EC4D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733090"/>
    <w:multiLevelType w:val="hybridMultilevel"/>
    <w:tmpl w:val="7DB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422C0"/>
    <w:multiLevelType w:val="hybridMultilevel"/>
    <w:tmpl w:val="3E34A388"/>
    <w:lvl w:ilvl="0" w:tplc="FC804F0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20611"/>
    <w:multiLevelType w:val="hybridMultilevel"/>
    <w:tmpl w:val="09C076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D31CC8"/>
    <w:multiLevelType w:val="hybridMultilevel"/>
    <w:tmpl w:val="B45476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1CBF"/>
    <w:multiLevelType w:val="hybridMultilevel"/>
    <w:tmpl w:val="03BE0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4222F"/>
    <w:multiLevelType w:val="hybridMultilevel"/>
    <w:tmpl w:val="2958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C51AB"/>
    <w:multiLevelType w:val="hybridMultilevel"/>
    <w:tmpl w:val="6FB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6088D"/>
    <w:multiLevelType w:val="hybridMultilevel"/>
    <w:tmpl w:val="6F3A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D659F8"/>
    <w:multiLevelType w:val="hybridMultilevel"/>
    <w:tmpl w:val="80A0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C57DE9"/>
    <w:multiLevelType w:val="hybridMultilevel"/>
    <w:tmpl w:val="6038C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707667"/>
    <w:multiLevelType w:val="multilevel"/>
    <w:tmpl w:val="489E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33A5F"/>
    <w:multiLevelType w:val="hybridMultilevel"/>
    <w:tmpl w:val="11DCAB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DEF4366"/>
    <w:multiLevelType w:val="hybridMultilevel"/>
    <w:tmpl w:val="AAC272B0"/>
    <w:lvl w:ilvl="0" w:tplc="A710829C">
      <w:start w:val="1"/>
      <w:numFmt w:val="bullet"/>
      <w:lvlText w:val="•"/>
      <w:lvlJc w:val="left"/>
      <w:pPr>
        <w:tabs>
          <w:tab w:val="num" w:pos="720"/>
        </w:tabs>
        <w:ind w:left="720" w:hanging="360"/>
      </w:pPr>
      <w:rPr>
        <w:rFonts w:ascii="Arial" w:hAnsi="Aria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F76E0030">
      <w:start w:val="1"/>
      <w:numFmt w:val="bullet"/>
      <w:lvlText w:val="•"/>
      <w:lvlJc w:val="left"/>
      <w:pPr>
        <w:tabs>
          <w:tab w:val="num" w:pos="2880"/>
        </w:tabs>
        <w:ind w:left="2880" w:hanging="360"/>
      </w:pPr>
      <w:rPr>
        <w:rFonts w:ascii="Arial" w:hAnsi="Arial" w:cs="Times New Roman" w:hint="default"/>
      </w:rPr>
    </w:lvl>
    <w:lvl w:ilvl="4" w:tplc="AB92AA40">
      <w:start w:val="1"/>
      <w:numFmt w:val="bullet"/>
      <w:lvlText w:val="•"/>
      <w:lvlJc w:val="left"/>
      <w:pPr>
        <w:tabs>
          <w:tab w:val="num" w:pos="3600"/>
        </w:tabs>
        <w:ind w:left="3600" w:hanging="360"/>
      </w:pPr>
      <w:rPr>
        <w:rFonts w:ascii="Arial" w:hAnsi="Arial" w:cs="Times New Roman" w:hint="default"/>
      </w:rPr>
    </w:lvl>
    <w:lvl w:ilvl="5" w:tplc="050272AA">
      <w:start w:val="1"/>
      <w:numFmt w:val="bullet"/>
      <w:lvlText w:val="•"/>
      <w:lvlJc w:val="left"/>
      <w:pPr>
        <w:tabs>
          <w:tab w:val="num" w:pos="4320"/>
        </w:tabs>
        <w:ind w:left="4320" w:hanging="360"/>
      </w:pPr>
      <w:rPr>
        <w:rFonts w:ascii="Arial" w:hAnsi="Arial" w:cs="Times New Roman" w:hint="default"/>
      </w:rPr>
    </w:lvl>
    <w:lvl w:ilvl="6" w:tplc="612E8822">
      <w:start w:val="1"/>
      <w:numFmt w:val="bullet"/>
      <w:lvlText w:val="•"/>
      <w:lvlJc w:val="left"/>
      <w:pPr>
        <w:tabs>
          <w:tab w:val="num" w:pos="5040"/>
        </w:tabs>
        <w:ind w:left="5040" w:hanging="360"/>
      </w:pPr>
      <w:rPr>
        <w:rFonts w:ascii="Arial" w:hAnsi="Arial" w:cs="Times New Roman" w:hint="default"/>
      </w:rPr>
    </w:lvl>
    <w:lvl w:ilvl="7" w:tplc="16B0C732">
      <w:start w:val="1"/>
      <w:numFmt w:val="bullet"/>
      <w:lvlText w:val="•"/>
      <w:lvlJc w:val="left"/>
      <w:pPr>
        <w:tabs>
          <w:tab w:val="num" w:pos="5760"/>
        </w:tabs>
        <w:ind w:left="5760" w:hanging="360"/>
      </w:pPr>
      <w:rPr>
        <w:rFonts w:ascii="Arial" w:hAnsi="Arial" w:cs="Times New Roman" w:hint="default"/>
      </w:rPr>
    </w:lvl>
    <w:lvl w:ilvl="8" w:tplc="8790208C">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FA5621A"/>
    <w:multiLevelType w:val="hybridMultilevel"/>
    <w:tmpl w:val="83AC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728DC"/>
    <w:multiLevelType w:val="hybridMultilevel"/>
    <w:tmpl w:val="61EE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665F57"/>
    <w:multiLevelType w:val="hybridMultilevel"/>
    <w:tmpl w:val="C3D66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B8A0A23"/>
    <w:multiLevelType w:val="hybridMultilevel"/>
    <w:tmpl w:val="1562A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CF3538"/>
    <w:multiLevelType w:val="hybridMultilevel"/>
    <w:tmpl w:val="C09C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9366F"/>
    <w:multiLevelType w:val="multilevel"/>
    <w:tmpl w:val="24149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757B7"/>
    <w:multiLevelType w:val="hybridMultilevel"/>
    <w:tmpl w:val="7A62A5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62BB1"/>
    <w:multiLevelType w:val="hybridMultilevel"/>
    <w:tmpl w:val="B772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366A3"/>
    <w:multiLevelType w:val="hybridMultilevel"/>
    <w:tmpl w:val="719AB4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772E62D6"/>
    <w:multiLevelType w:val="hybridMultilevel"/>
    <w:tmpl w:val="06DEB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lvlOverride w:ilvl="0"/>
    <w:lvlOverride w:ilvl="1"/>
    <w:lvlOverride w:ilvl="2">
      <w:startOverride w:val="1"/>
    </w:lvlOverride>
    <w:lvlOverride w:ilvl="3"/>
    <w:lvlOverride w:ilvl="4"/>
    <w:lvlOverride w:ilvl="5"/>
    <w:lvlOverride w:ilvl="6"/>
    <w:lvlOverride w:ilvl="7"/>
    <w:lvlOverride w:ilvl="8"/>
  </w:num>
  <w:num w:numId="2">
    <w:abstractNumId w:val="0"/>
  </w:num>
  <w:num w:numId="3">
    <w:abstractNumId w:val="9"/>
  </w:num>
  <w:num w:numId="4">
    <w:abstractNumId w:val="8"/>
  </w:num>
  <w:num w:numId="5">
    <w:abstractNumId w:val="17"/>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22"/>
  </w:num>
  <w:num w:numId="11">
    <w:abstractNumId w:val="11"/>
  </w:num>
  <w:num w:numId="12">
    <w:abstractNumId w:val="19"/>
  </w:num>
  <w:num w:numId="13">
    <w:abstractNumId w:val="7"/>
  </w:num>
  <w:num w:numId="14">
    <w:abstractNumId w:val="23"/>
  </w:num>
  <w:num w:numId="15">
    <w:abstractNumId w:val="14"/>
  </w:num>
  <w:num w:numId="16">
    <w:abstractNumId w:val="6"/>
  </w:num>
  <w:num w:numId="17">
    <w:abstractNumId w:val="15"/>
  </w:num>
  <w:num w:numId="18">
    <w:abstractNumId w:val="3"/>
  </w:num>
  <w:num w:numId="19">
    <w:abstractNumId w:val="21"/>
  </w:num>
  <w:num w:numId="20">
    <w:abstractNumId w:val="5"/>
  </w:num>
  <w:num w:numId="21">
    <w:abstractNumId w:val="20"/>
  </w:num>
  <w:num w:numId="22">
    <w:abstractNumId w:val="1"/>
  </w:num>
  <w:num w:numId="23">
    <w:abstractNumId w:val="18"/>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o:colormru v:ext="edit" colors="#05387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FD"/>
    <w:rsid w:val="00025D2C"/>
    <w:rsid w:val="00037EE0"/>
    <w:rsid w:val="00076E6B"/>
    <w:rsid w:val="00081D35"/>
    <w:rsid w:val="00095D24"/>
    <w:rsid w:val="000A38CD"/>
    <w:rsid w:val="000B0B90"/>
    <w:rsid w:val="000B3B3C"/>
    <w:rsid w:val="000D224F"/>
    <w:rsid w:val="000F05DF"/>
    <w:rsid w:val="00110802"/>
    <w:rsid w:val="00140B17"/>
    <w:rsid w:val="00157DAE"/>
    <w:rsid w:val="00192FAD"/>
    <w:rsid w:val="0021114A"/>
    <w:rsid w:val="00261238"/>
    <w:rsid w:val="00284768"/>
    <w:rsid w:val="00284AF8"/>
    <w:rsid w:val="002877EE"/>
    <w:rsid w:val="00295DCF"/>
    <w:rsid w:val="00313D24"/>
    <w:rsid w:val="00323C24"/>
    <w:rsid w:val="003757F0"/>
    <w:rsid w:val="003B04FD"/>
    <w:rsid w:val="003C5CE3"/>
    <w:rsid w:val="003D08EC"/>
    <w:rsid w:val="003E4F66"/>
    <w:rsid w:val="003F38D5"/>
    <w:rsid w:val="00404755"/>
    <w:rsid w:val="0043009C"/>
    <w:rsid w:val="00471B07"/>
    <w:rsid w:val="004964CE"/>
    <w:rsid w:val="004B2630"/>
    <w:rsid w:val="004C2B51"/>
    <w:rsid w:val="004D53A9"/>
    <w:rsid w:val="004E32DF"/>
    <w:rsid w:val="00510FF5"/>
    <w:rsid w:val="00522359"/>
    <w:rsid w:val="00553F0A"/>
    <w:rsid w:val="005628BB"/>
    <w:rsid w:val="00563972"/>
    <w:rsid w:val="005A6C3A"/>
    <w:rsid w:val="005D4700"/>
    <w:rsid w:val="005E4C8D"/>
    <w:rsid w:val="00612B87"/>
    <w:rsid w:val="00615070"/>
    <w:rsid w:val="00625238"/>
    <w:rsid w:val="00633023"/>
    <w:rsid w:val="006A24A5"/>
    <w:rsid w:val="006B0251"/>
    <w:rsid w:val="006C76C7"/>
    <w:rsid w:val="006F45AE"/>
    <w:rsid w:val="007740A3"/>
    <w:rsid w:val="00780B6B"/>
    <w:rsid w:val="00790D46"/>
    <w:rsid w:val="007D489B"/>
    <w:rsid w:val="007D4FDE"/>
    <w:rsid w:val="00813F92"/>
    <w:rsid w:val="00863439"/>
    <w:rsid w:val="00877415"/>
    <w:rsid w:val="00881771"/>
    <w:rsid w:val="008C36D5"/>
    <w:rsid w:val="008E4C1D"/>
    <w:rsid w:val="009178E5"/>
    <w:rsid w:val="0092675E"/>
    <w:rsid w:val="00936C51"/>
    <w:rsid w:val="0097511E"/>
    <w:rsid w:val="0098744F"/>
    <w:rsid w:val="009A399F"/>
    <w:rsid w:val="009B215A"/>
    <w:rsid w:val="009C1258"/>
    <w:rsid w:val="009C288C"/>
    <w:rsid w:val="009D67F6"/>
    <w:rsid w:val="009F3D72"/>
    <w:rsid w:val="00A17678"/>
    <w:rsid w:val="00AA050C"/>
    <w:rsid w:val="00AD661F"/>
    <w:rsid w:val="00AE3D69"/>
    <w:rsid w:val="00AF4A63"/>
    <w:rsid w:val="00AF70C5"/>
    <w:rsid w:val="00AF76CD"/>
    <w:rsid w:val="00B33B97"/>
    <w:rsid w:val="00B556D6"/>
    <w:rsid w:val="00B734AA"/>
    <w:rsid w:val="00B76D97"/>
    <w:rsid w:val="00BA292F"/>
    <w:rsid w:val="00BD1AF9"/>
    <w:rsid w:val="00C00098"/>
    <w:rsid w:val="00C44F3C"/>
    <w:rsid w:val="00CE0BC7"/>
    <w:rsid w:val="00CF47E1"/>
    <w:rsid w:val="00D772CF"/>
    <w:rsid w:val="00DC326D"/>
    <w:rsid w:val="00DD2AC3"/>
    <w:rsid w:val="00DF7C55"/>
    <w:rsid w:val="00E31EE8"/>
    <w:rsid w:val="00E67EB2"/>
    <w:rsid w:val="00E731C2"/>
    <w:rsid w:val="00E813EF"/>
    <w:rsid w:val="00ED2B84"/>
    <w:rsid w:val="00ED4F99"/>
    <w:rsid w:val="00EE1C70"/>
    <w:rsid w:val="00F13A5E"/>
    <w:rsid w:val="00F144C5"/>
    <w:rsid w:val="00F30FF3"/>
    <w:rsid w:val="00F71A16"/>
    <w:rsid w:val="00F909DE"/>
    <w:rsid w:val="00FD16BC"/>
    <w:rsid w:val="00FE41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53876"/>
    </o:shapedefaults>
    <o:shapelayout v:ext="edit">
      <o:idmap v:ext="edit" data="1"/>
    </o:shapelayout>
  </w:shapeDefaults>
  <w:decimalSymbol w:val="."/>
  <w:listSeparator w:val=","/>
  <w15:docId w15:val="{D520FA3E-A440-4DE7-A299-EFBD5F4A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ohnson COntrols"/>
    <w:qFormat/>
    <w:rsid w:val="00284768"/>
    <w:rPr>
      <w:rFonts w:ascii="Calibri" w:hAnsi="Calibri"/>
    </w:rPr>
  </w:style>
  <w:style w:type="paragraph" w:styleId="Heading1">
    <w:name w:val="heading 1"/>
    <w:basedOn w:val="Normal"/>
    <w:next w:val="Normal"/>
    <w:link w:val="Heading1Char"/>
    <w:uiPriority w:val="9"/>
    <w:qFormat/>
    <w:rsid w:val="003B04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4FD"/>
    <w:pPr>
      <w:tabs>
        <w:tab w:val="center" w:pos="4320"/>
        <w:tab w:val="right" w:pos="8640"/>
      </w:tabs>
    </w:pPr>
  </w:style>
  <w:style w:type="character" w:customStyle="1" w:styleId="HeaderChar">
    <w:name w:val="Header Char"/>
    <w:basedOn w:val="DefaultParagraphFont"/>
    <w:link w:val="Header"/>
    <w:uiPriority w:val="99"/>
    <w:rsid w:val="003B04FD"/>
  </w:style>
  <w:style w:type="paragraph" w:styleId="Footer">
    <w:name w:val="footer"/>
    <w:basedOn w:val="Normal"/>
    <w:link w:val="FooterChar"/>
    <w:uiPriority w:val="99"/>
    <w:unhideWhenUsed/>
    <w:rsid w:val="003B04FD"/>
    <w:pPr>
      <w:tabs>
        <w:tab w:val="center" w:pos="4320"/>
        <w:tab w:val="right" w:pos="8640"/>
      </w:tabs>
    </w:pPr>
  </w:style>
  <w:style w:type="character" w:customStyle="1" w:styleId="FooterChar">
    <w:name w:val="Footer Char"/>
    <w:basedOn w:val="DefaultParagraphFont"/>
    <w:link w:val="Footer"/>
    <w:uiPriority w:val="99"/>
    <w:rsid w:val="003B04FD"/>
  </w:style>
  <w:style w:type="character" w:customStyle="1" w:styleId="Heading1Char">
    <w:name w:val="Heading 1 Char"/>
    <w:basedOn w:val="DefaultParagraphFont"/>
    <w:link w:val="Heading1"/>
    <w:uiPriority w:val="9"/>
    <w:rsid w:val="003B04F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B04FD"/>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B04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4FD"/>
    <w:rPr>
      <w:rFonts w:ascii="Lucida Grande" w:hAnsi="Lucida Grande" w:cs="Lucida Grande"/>
      <w:sz w:val="18"/>
      <w:szCs w:val="18"/>
    </w:rPr>
  </w:style>
  <w:style w:type="paragraph" w:styleId="TOC1">
    <w:name w:val="toc 1"/>
    <w:basedOn w:val="Normal"/>
    <w:next w:val="Normal"/>
    <w:autoRedefine/>
    <w:uiPriority w:val="39"/>
    <w:unhideWhenUsed/>
    <w:rsid w:val="007740A3"/>
    <w:pPr>
      <w:spacing w:before="240" w:after="120"/>
    </w:pPr>
    <w:rPr>
      <w:b/>
      <w:caps/>
      <w:sz w:val="22"/>
      <w:szCs w:val="22"/>
      <w:u w:val="single"/>
    </w:rPr>
  </w:style>
  <w:style w:type="paragraph" w:styleId="TOC2">
    <w:name w:val="toc 2"/>
    <w:basedOn w:val="Normal"/>
    <w:next w:val="Normal"/>
    <w:autoRedefine/>
    <w:uiPriority w:val="39"/>
    <w:unhideWhenUsed/>
    <w:rsid w:val="003B04FD"/>
    <w:rPr>
      <w:b/>
      <w:smallCaps/>
      <w:sz w:val="22"/>
      <w:szCs w:val="22"/>
    </w:rPr>
  </w:style>
  <w:style w:type="paragraph" w:styleId="TOC3">
    <w:name w:val="toc 3"/>
    <w:basedOn w:val="Normal"/>
    <w:next w:val="Normal"/>
    <w:autoRedefine/>
    <w:uiPriority w:val="39"/>
    <w:unhideWhenUsed/>
    <w:rsid w:val="003B04FD"/>
    <w:rPr>
      <w:smallCaps/>
      <w:sz w:val="22"/>
      <w:szCs w:val="22"/>
    </w:rPr>
  </w:style>
  <w:style w:type="paragraph" w:styleId="TOC4">
    <w:name w:val="toc 4"/>
    <w:basedOn w:val="Normal"/>
    <w:next w:val="Normal"/>
    <w:autoRedefine/>
    <w:uiPriority w:val="39"/>
    <w:unhideWhenUsed/>
    <w:rsid w:val="003B04FD"/>
    <w:rPr>
      <w:sz w:val="22"/>
      <w:szCs w:val="22"/>
    </w:rPr>
  </w:style>
  <w:style w:type="paragraph" w:styleId="TOC5">
    <w:name w:val="toc 5"/>
    <w:basedOn w:val="Normal"/>
    <w:next w:val="Normal"/>
    <w:autoRedefine/>
    <w:uiPriority w:val="39"/>
    <w:unhideWhenUsed/>
    <w:rsid w:val="003B04FD"/>
    <w:rPr>
      <w:sz w:val="22"/>
      <w:szCs w:val="22"/>
    </w:rPr>
  </w:style>
  <w:style w:type="paragraph" w:styleId="TOC6">
    <w:name w:val="toc 6"/>
    <w:basedOn w:val="Normal"/>
    <w:next w:val="Normal"/>
    <w:autoRedefine/>
    <w:uiPriority w:val="39"/>
    <w:unhideWhenUsed/>
    <w:rsid w:val="003B04FD"/>
    <w:rPr>
      <w:sz w:val="22"/>
      <w:szCs w:val="22"/>
    </w:rPr>
  </w:style>
  <w:style w:type="paragraph" w:styleId="TOC7">
    <w:name w:val="toc 7"/>
    <w:basedOn w:val="Normal"/>
    <w:next w:val="Normal"/>
    <w:autoRedefine/>
    <w:uiPriority w:val="39"/>
    <w:unhideWhenUsed/>
    <w:rsid w:val="003B04FD"/>
    <w:rPr>
      <w:sz w:val="22"/>
      <w:szCs w:val="22"/>
    </w:rPr>
  </w:style>
  <w:style w:type="paragraph" w:styleId="TOC8">
    <w:name w:val="toc 8"/>
    <w:basedOn w:val="Normal"/>
    <w:next w:val="Normal"/>
    <w:autoRedefine/>
    <w:uiPriority w:val="39"/>
    <w:unhideWhenUsed/>
    <w:rsid w:val="003B04FD"/>
    <w:rPr>
      <w:sz w:val="22"/>
      <w:szCs w:val="22"/>
    </w:rPr>
  </w:style>
  <w:style w:type="paragraph" w:styleId="TOC9">
    <w:name w:val="toc 9"/>
    <w:basedOn w:val="Normal"/>
    <w:next w:val="Normal"/>
    <w:autoRedefine/>
    <w:uiPriority w:val="39"/>
    <w:unhideWhenUsed/>
    <w:rsid w:val="003B04FD"/>
    <w:rPr>
      <w:sz w:val="22"/>
      <w:szCs w:val="22"/>
    </w:rPr>
  </w:style>
  <w:style w:type="paragraph" w:styleId="NormalWeb">
    <w:name w:val="Normal (Web)"/>
    <w:basedOn w:val="Normal"/>
    <w:uiPriority w:val="99"/>
    <w:unhideWhenUsed/>
    <w:rsid w:val="003B04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E4C1D"/>
    <w:rPr>
      <w:color w:val="0000FF" w:themeColor="hyperlink"/>
      <w:u w:val="single"/>
    </w:rPr>
  </w:style>
  <w:style w:type="paragraph" w:styleId="ListParagraph">
    <w:name w:val="List Paragraph"/>
    <w:basedOn w:val="Normal"/>
    <w:uiPriority w:val="34"/>
    <w:qFormat/>
    <w:rsid w:val="009C288C"/>
    <w:pPr>
      <w:spacing w:after="200" w:line="276" w:lineRule="auto"/>
      <w:ind w:left="720"/>
      <w:contextualSpacing/>
    </w:pPr>
    <w:rPr>
      <w:rFonts w:asciiTheme="minorHAnsi" w:eastAsiaTheme="minorHAnsi" w:hAnsiTheme="minorHAnsi"/>
      <w:sz w:val="22"/>
      <w:szCs w:val="22"/>
    </w:rPr>
  </w:style>
  <w:style w:type="character" w:customStyle="1" w:styleId="A0">
    <w:name w:val="A0"/>
    <w:uiPriority w:val="99"/>
    <w:rsid w:val="00AA050C"/>
    <w:rPr>
      <w:rFonts w:ascii="GillSans Light" w:hAnsi="GillSans Light" w:cs="GillSans Light" w:hint="default"/>
      <w:color w:val="000000"/>
      <w:sz w:val="22"/>
      <w:szCs w:val="22"/>
    </w:rPr>
  </w:style>
  <w:style w:type="paragraph" w:styleId="NoSpacing">
    <w:name w:val="No Spacing"/>
    <w:uiPriority w:val="1"/>
    <w:qFormat/>
    <w:rsid w:val="00B33B97"/>
    <w:rPr>
      <w:rFonts w:ascii="Calibri" w:hAnsi="Calibri"/>
    </w:rPr>
  </w:style>
  <w:style w:type="table" w:styleId="TableGrid">
    <w:name w:val="Table Grid"/>
    <w:basedOn w:val="TableNormal"/>
    <w:uiPriority w:val="59"/>
    <w:rsid w:val="00F90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909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553F0A"/>
  </w:style>
  <w:style w:type="paragraph" w:styleId="BodyText2">
    <w:name w:val="Body Text 2"/>
    <w:basedOn w:val="Normal"/>
    <w:link w:val="BodyText2Char"/>
    <w:uiPriority w:val="99"/>
    <w:semiHidden/>
    <w:unhideWhenUsed/>
    <w:rsid w:val="00F30FF3"/>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F30FF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5932">
      <w:bodyDiv w:val="1"/>
      <w:marLeft w:val="0"/>
      <w:marRight w:val="0"/>
      <w:marTop w:val="0"/>
      <w:marBottom w:val="0"/>
      <w:divBdr>
        <w:top w:val="none" w:sz="0" w:space="0" w:color="auto"/>
        <w:left w:val="none" w:sz="0" w:space="0" w:color="auto"/>
        <w:bottom w:val="none" w:sz="0" w:space="0" w:color="auto"/>
        <w:right w:val="none" w:sz="0" w:space="0" w:color="auto"/>
      </w:divBdr>
    </w:div>
    <w:div w:id="160002808">
      <w:bodyDiv w:val="1"/>
      <w:marLeft w:val="0"/>
      <w:marRight w:val="0"/>
      <w:marTop w:val="0"/>
      <w:marBottom w:val="0"/>
      <w:divBdr>
        <w:top w:val="none" w:sz="0" w:space="0" w:color="auto"/>
        <w:left w:val="none" w:sz="0" w:space="0" w:color="auto"/>
        <w:bottom w:val="none" w:sz="0" w:space="0" w:color="auto"/>
        <w:right w:val="none" w:sz="0" w:space="0" w:color="auto"/>
      </w:divBdr>
    </w:div>
    <w:div w:id="536046334">
      <w:bodyDiv w:val="1"/>
      <w:marLeft w:val="0"/>
      <w:marRight w:val="0"/>
      <w:marTop w:val="0"/>
      <w:marBottom w:val="0"/>
      <w:divBdr>
        <w:top w:val="none" w:sz="0" w:space="0" w:color="auto"/>
        <w:left w:val="none" w:sz="0" w:space="0" w:color="auto"/>
        <w:bottom w:val="none" w:sz="0" w:space="0" w:color="auto"/>
        <w:right w:val="none" w:sz="0" w:space="0" w:color="auto"/>
      </w:divBdr>
    </w:div>
    <w:div w:id="680165039">
      <w:bodyDiv w:val="1"/>
      <w:marLeft w:val="0"/>
      <w:marRight w:val="0"/>
      <w:marTop w:val="0"/>
      <w:marBottom w:val="0"/>
      <w:divBdr>
        <w:top w:val="none" w:sz="0" w:space="0" w:color="auto"/>
        <w:left w:val="none" w:sz="0" w:space="0" w:color="auto"/>
        <w:bottom w:val="none" w:sz="0" w:space="0" w:color="auto"/>
        <w:right w:val="none" w:sz="0" w:space="0" w:color="auto"/>
      </w:divBdr>
    </w:div>
    <w:div w:id="1095587449">
      <w:bodyDiv w:val="1"/>
      <w:marLeft w:val="0"/>
      <w:marRight w:val="0"/>
      <w:marTop w:val="0"/>
      <w:marBottom w:val="0"/>
      <w:divBdr>
        <w:top w:val="none" w:sz="0" w:space="0" w:color="auto"/>
        <w:left w:val="none" w:sz="0" w:space="0" w:color="auto"/>
        <w:bottom w:val="none" w:sz="0" w:space="0" w:color="auto"/>
        <w:right w:val="none" w:sz="0" w:space="0" w:color="auto"/>
      </w:divBdr>
    </w:div>
    <w:div w:id="1138230604">
      <w:bodyDiv w:val="1"/>
      <w:marLeft w:val="0"/>
      <w:marRight w:val="0"/>
      <w:marTop w:val="0"/>
      <w:marBottom w:val="0"/>
      <w:divBdr>
        <w:top w:val="none" w:sz="0" w:space="0" w:color="auto"/>
        <w:left w:val="none" w:sz="0" w:space="0" w:color="auto"/>
        <w:bottom w:val="none" w:sz="0" w:space="0" w:color="auto"/>
        <w:right w:val="none" w:sz="0" w:space="0" w:color="auto"/>
      </w:divBdr>
    </w:div>
    <w:div w:id="1164125129">
      <w:bodyDiv w:val="1"/>
      <w:marLeft w:val="0"/>
      <w:marRight w:val="0"/>
      <w:marTop w:val="0"/>
      <w:marBottom w:val="0"/>
      <w:divBdr>
        <w:top w:val="none" w:sz="0" w:space="0" w:color="auto"/>
        <w:left w:val="none" w:sz="0" w:space="0" w:color="auto"/>
        <w:bottom w:val="none" w:sz="0" w:space="0" w:color="auto"/>
        <w:right w:val="none" w:sz="0" w:space="0" w:color="auto"/>
      </w:divBdr>
    </w:div>
    <w:div w:id="1186942262">
      <w:bodyDiv w:val="1"/>
      <w:marLeft w:val="0"/>
      <w:marRight w:val="0"/>
      <w:marTop w:val="0"/>
      <w:marBottom w:val="0"/>
      <w:divBdr>
        <w:top w:val="none" w:sz="0" w:space="0" w:color="auto"/>
        <w:left w:val="none" w:sz="0" w:space="0" w:color="auto"/>
        <w:bottom w:val="none" w:sz="0" w:space="0" w:color="auto"/>
        <w:right w:val="none" w:sz="0" w:space="0" w:color="auto"/>
      </w:divBdr>
    </w:div>
    <w:div w:id="1563566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employers/upload/poster_screen_reader_optimized.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hnsoncontrols.com/tomorrowneedsyo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D49AE8D437A44289058D7ED02CD15F"/>
        <w:category>
          <w:name w:val="General"/>
          <w:gallery w:val="placeholder"/>
        </w:category>
        <w:types>
          <w:type w:val="bbPlcHdr"/>
        </w:types>
        <w:behaviors>
          <w:behavior w:val="content"/>
        </w:behaviors>
        <w:guid w:val="{5D9340BC-DC85-ED4F-AA09-30E9BAF8BD83}"/>
      </w:docPartPr>
      <w:docPartBody>
        <w:p w:rsidR="00A07AF8" w:rsidRDefault="00A07AF8" w:rsidP="00A07AF8">
          <w:pPr>
            <w:pStyle w:val="0BD49AE8D437A44289058D7ED02CD15F"/>
          </w:pPr>
          <w:r>
            <w:t>[Type text]</w:t>
          </w:r>
        </w:p>
      </w:docPartBody>
    </w:docPart>
    <w:docPart>
      <w:docPartPr>
        <w:name w:val="9337FAFDCE9C5747B6D1B55928946619"/>
        <w:category>
          <w:name w:val="General"/>
          <w:gallery w:val="placeholder"/>
        </w:category>
        <w:types>
          <w:type w:val="bbPlcHdr"/>
        </w:types>
        <w:behaviors>
          <w:behavior w:val="content"/>
        </w:behaviors>
        <w:guid w:val="{641D1C92-B44E-4242-9FE6-3DCAFFA2E141}"/>
      </w:docPartPr>
      <w:docPartBody>
        <w:p w:rsidR="00A07AF8" w:rsidRDefault="00A07AF8" w:rsidP="00A07AF8">
          <w:pPr>
            <w:pStyle w:val="9337FAFDCE9C5747B6D1B55928946619"/>
          </w:pPr>
          <w:r>
            <w:t>[Type text]</w:t>
          </w:r>
        </w:p>
      </w:docPartBody>
    </w:docPart>
    <w:docPart>
      <w:docPartPr>
        <w:name w:val="45A1CC712583B347970F973D0FF7D21F"/>
        <w:category>
          <w:name w:val="General"/>
          <w:gallery w:val="placeholder"/>
        </w:category>
        <w:types>
          <w:type w:val="bbPlcHdr"/>
        </w:types>
        <w:behaviors>
          <w:behavior w:val="content"/>
        </w:behaviors>
        <w:guid w:val="{B17E3C75-B16C-3F46-BC96-C34B28FD2A6D}"/>
      </w:docPartPr>
      <w:docPartBody>
        <w:p w:rsidR="00A07AF8" w:rsidRDefault="00A07AF8" w:rsidP="00A07AF8">
          <w:pPr>
            <w:pStyle w:val="45A1CC712583B347970F973D0FF7D21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07AF8"/>
    <w:rsid w:val="001369F9"/>
    <w:rsid w:val="001C6801"/>
    <w:rsid w:val="001F6A0F"/>
    <w:rsid w:val="00253DA4"/>
    <w:rsid w:val="00294B40"/>
    <w:rsid w:val="00326383"/>
    <w:rsid w:val="003E2ECB"/>
    <w:rsid w:val="003E5AB9"/>
    <w:rsid w:val="00540D27"/>
    <w:rsid w:val="005C14AC"/>
    <w:rsid w:val="005F14CD"/>
    <w:rsid w:val="00754136"/>
    <w:rsid w:val="007F2105"/>
    <w:rsid w:val="00810C6A"/>
    <w:rsid w:val="008A7417"/>
    <w:rsid w:val="008C68ED"/>
    <w:rsid w:val="00917D09"/>
    <w:rsid w:val="00A07AF8"/>
    <w:rsid w:val="00D15538"/>
    <w:rsid w:val="00E60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D49AE8D437A44289058D7ED02CD15F">
    <w:name w:val="0BD49AE8D437A44289058D7ED02CD15F"/>
    <w:rsid w:val="00A07AF8"/>
  </w:style>
  <w:style w:type="paragraph" w:customStyle="1" w:styleId="9337FAFDCE9C5747B6D1B55928946619">
    <w:name w:val="9337FAFDCE9C5747B6D1B55928946619"/>
    <w:rsid w:val="00A07AF8"/>
  </w:style>
  <w:style w:type="paragraph" w:customStyle="1" w:styleId="45A1CC712583B347970F973D0FF7D21F">
    <w:name w:val="45A1CC712583B347970F973D0FF7D21F"/>
    <w:rsid w:val="00A07AF8"/>
  </w:style>
  <w:style w:type="paragraph" w:customStyle="1" w:styleId="49E5A08260C1F246A43E5F260681CAE0">
    <w:name w:val="49E5A08260C1F246A43E5F260681CAE0"/>
    <w:rsid w:val="00A07AF8"/>
  </w:style>
  <w:style w:type="paragraph" w:customStyle="1" w:styleId="0252E8286D7EED42920B181A03A9EDD8">
    <w:name w:val="0252E8286D7EED42920B181A03A9EDD8"/>
    <w:rsid w:val="00A07AF8"/>
  </w:style>
  <w:style w:type="paragraph" w:customStyle="1" w:styleId="CB537FDF8B90A24CA6848DE143CB76F1">
    <w:name w:val="CB537FDF8B90A24CA6848DE143CB76F1"/>
    <w:rsid w:val="00A07AF8"/>
  </w:style>
  <w:style w:type="paragraph" w:customStyle="1" w:styleId="D7D3AC3EAC95FE4F9CA6DB2503967458">
    <w:name w:val="D7D3AC3EAC95FE4F9CA6DB2503967458"/>
    <w:rsid w:val="007F2105"/>
  </w:style>
  <w:style w:type="paragraph" w:customStyle="1" w:styleId="10C9CC42E79E384A98DAA5A43E07547D">
    <w:name w:val="10C9CC42E79E384A98DAA5A43E07547D"/>
    <w:rsid w:val="007F2105"/>
  </w:style>
  <w:style w:type="paragraph" w:customStyle="1" w:styleId="C6BC9EA48C815949A185ED75E97BDF61">
    <w:name w:val="C6BC9EA48C815949A185ED75E97BDF61"/>
    <w:rsid w:val="007F2105"/>
  </w:style>
  <w:style w:type="paragraph" w:customStyle="1" w:styleId="CFBE86FAB3BDED49AACDA34829B70154">
    <w:name w:val="CFBE86FAB3BDED49AACDA34829B70154"/>
    <w:rsid w:val="007F2105"/>
  </w:style>
  <w:style w:type="paragraph" w:customStyle="1" w:styleId="0A36518382D0904A82CAD20AE0957759">
    <w:name w:val="0A36518382D0904A82CAD20AE0957759"/>
    <w:rsid w:val="007F2105"/>
  </w:style>
  <w:style w:type="paragraph" w:customStyle="1" w:styleId="815FCB20F47740419F79889A6D4C2B7D">
    <w:name w:val="815FCB20F47740419F79889A6D4C2B7D"/>
    <w:rsid w:val="007F2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2F57-279A-4E1D-B0EA-A01EEE98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Ketchum</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(Temp) Borock</dc:creator>
  <cp:lastModifiedBy>Yolanda Calcagno-Wolfson</cp:lastModifiedBy>
  <cp:revision>4</cp:revision>
  <cp:lastPrinted>2017-07-27T10:02:00Z</cp:lastPrinted>
  <dcterms:created xsi:type="dcterms:W3CDTF">2018-08-20T19:24:00Z</dcterms:created>
  <dcterms:modified xsi:type="dcterms:W3CDTF">2018-10-01T14:34:00Z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jsamoyy@jci.com</vt:lpwstr>
  </property>
  <property fmtid="{D5CDD505-2E9C-101B-9397-08002B2CF9AE}" pid="6" name="MSIP_Label_6be01c0c-f9b3-4dc4-af0b-a82110cc37cd_SetDate">
    <vt:lpwstr>2017-10-31T08:19:02.3589899-04:00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